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5BE27" w14:textId="36123ED6" w:rsidR="006235D9" w:rsidRPr="003606B9" w:rsidRDefault="006235D9" w:rsidP="006235D9">
      <w:pPr>
        <w:spacing w:before="120" w:after="120" w:line="240" w:lineRule="auto"/>
        <w:rPr>
          <w:rFonts w:ascii="Times New Roman" w:hAnsi="Times New Roman" w:cs="Times New Roman"/>
          <w:sz w:val="52"/>
          <w:szCs w:val="52"/>
        </w:rPr>
      </w:pPr>
      <w:r w:rsidRPr="003606B9">
        <w:rPr>
          <w:rFonts w:ascii="Arial" w:eastAsia="MS Mincho" w:hAnsi="Arial" w:cs="Arial"/>
          <w:color w:val="31849B"/>
          <w:sz w:val="52"/>
          <w:szCs w:val="52"/>
          <w:lang w:eastAsia="en-US"/>
        </w:rPr>
        <w:t xml:space="preserve">CEPN Qualified Trainer </w:t>
      </w:r>
      <w:r w:rsidR="003606B9">
        <w:rPr>
          <w:rFonts w:ascii="Arial" w:eastAsia="MS Mincho" w:hAnsi="Arial" w:cs="Arial"/>
          <w:color w:val="31849B"/>
          <w:sz w:val="52"/>
          <w:szCs w:val="52"/>
          <w:lang w:eastAsia="en-US"/>
        </w:rPr>
        <w:t>Agreement</w:t>
      </w:r>
      <w:r w:rsidRPr="003606B9">
        <w:rPr>
          <w:rFonts w:ascii="Arial" w:eastAsia="MS Mincho" w:hAnsi="Arial" w:cs="Arial"/>
          <w:color w:val="31849B"/>
          <w:sz w:val="52"/>
          <w:szCs w:val="52"/>
          <w:lang w:eastAsia="en-US"/>
        </w:rPr>
        <w:t xml:space="preserve"> – </w:t>
      </w:r>
      <w:r w:rsidR="005E3914">
        <w:rPr>
          <w:rFonts w:ascii="Arial" w:eastAsia="MS Mincho" w:hAnsi="Arial" w:cs="Arial"/>
          <w:color w:val="31849B"/>
          <w:sz w:val="52"/>
          <w:szCs w:val="52"/>
          <w:lang w:eastAsia="en-US"/>
        </w:rPr>
        <w:t>Individual</w:t>
      </w:r>
    </w:p>
    <w:p w14:paraId="3561904F" w14:textId="0EEA124F" w:rsidR="00380EAC" w:rsidRPr="00E64E9F" w:rsidRDefault="0078529C" w:rsidP="00E64E9F">
      <w:pPr>
        <w:spacing w:before="240" w:after="240" w:line="240" w:lineRule="auto"/>
        <w:rPr>
          <w:rFonts w:ascii="Calibri" w:hAnsi="Calibri" w:cs="Calibri"/>
          <w:sz w:val="22"/>
          <w:szCs w:val="22"/>
        </w:rPr>
      </w:pPr>
      <w:r w:rsidRPr="00E64E9F">
        <w:rPr>
          <w:rFonts w:ascii="Calibri" w:hAnsi="Calibri" w:cs="Calibri"/>
          <w:sz w:val="22"/>
          <w:szCs w:val="22"/>
        </w:rPr>
        <w:t xml:space="preserve">THIS QUALIFIED TRAINER AGREEMENT – </w:t>
      </w:r>
      <w:r w:rsidR="00E92E97">
        <w:rPr>
          <w:rFonts w:ascii="Calibri" w:hAnsi="Calibri" w:cs="Calibri"/>
          <w:sz w:val="22"/>
          <w:szCs w:val="22"/>
        </w:rPr>
        <w:t>INDIVIDUAL</w:t>
      </w:r>
      <w:r w:rsidRPr="00E64E9F">
        <w:rPr>
          <w:rFonts w:ascii="Calibri" w:hAnsi="Calibri" w:cs="Calibri"/>
          <w:sz w:val="22"/>
          <w:szCs w:val="22"/>
        </w:rPr>
        <w:t xml:space="preserve"> </w:t>
      </w:r>
      <w:r w:rsidR="6837C99B" w:rsidRPr="00E64E9F">
        <w:rPr>
          <w:rFonts w:ascii="Calibri" w:hAnsi="Calibri" w:cs="Calibri"/>
          <w:sz w:val="22"/>
          <w:szCs w:val="22"/>
        </w:rPr>
        <w:t>(</w:t>
      </w:r>
      <w:r w:rsidR="002354F1" w:rsidRPr="00E64E9F">
        <w:rPr>
          <w:rFonts w:ascii="Calibri" w:hAnsi="Calibri" w:cs="Calibri"/>
          <w:sz w:val="22"/>
          <w:szCs w:val="22"/>
        </w:rPr>
        <w:t xml:space="preserve">the </w:t>
      </w:r>
      <w:r w:rsidR="6837C99B" w:rsidRPr="00E64E9F">
        <w:rPr>
          <w:rFonts w:ascii="Calibri" w:hAnsi="Calibri" w:cs="Calibri"/>
          <w:sz w:val="22"/>
          <w:szCs w:val="22"/>
        </w:rPr>
        <w:t xml:space="preserve">“Agreement”) is </w:t>
      </w:r>
      <w:r w:rsidR="00AF06E2" w:rsidRPr="00E64E9F">
        <w:rPr>
          <w:rFonts w:ascii="Calibri" w:hAnsi="Calibri" w:cs="Calibri"/>
          <w:sz w:val="22"/>
          <w:szCs w:val="22"/>
        </w:rPr>
        <w:t xml:space="preserve">made as of </w:t>
      </w:r>
      <w:r w:rsidR="00601DB6" w:rsidRPr="00934226">
        <w:rPr>
          <w:rFonts w:ascii="Calibri" w:hAnsi="Calibri" w:cs="Calibri"/>
          <w:b/>
          <w:bCs/>
          <w:i/>
          <w:iCs/>
          <w:sz w:val="22"/>
          <w:szCs w:val="22"/>
        </w:rPr>
        <w:t>Month</w:t>
      </w:r>
      <w:r w:rsidR="00C15F96" w:rsidRPr="00934226">
        <w:rPr>
          <w:rFonts w:ascii="Calibri" w:hAnsi="Calibri" w:cs="Calibri"/>
          <w:b/>
          <w:bCs/>
          <w:i/>
          <w:iCs/>
          <w:sz w:val="22"/>
          <w:szCs w:val="22"/>
        </w:rPr>
        <w:t xml:space="preserve"> xx</w:t>
      </w:r>
      <w:r w:rsidR="00AF06E2" w:rsidRPr="00934226">
        <w:rPr>
          <w:rFonts w:ascii="Calibri" w:hAnsi="Calibri" w:cs="Calibri"/>
          <w:b/>
          <w:bCs/>
          <w:i/>
          <w:iCs/>
          <w:sz w:val="22"/>
          <w:szCs w:val="22"/>
        </w:rPr>
        <w:t>,</w:t>
      </w:r>
      <w:r w:rsidR="00C15F96" w:rsidRPr="00934226">
        <w:rPr>
          <w:rFonts w:ascii="Calibri" w:hAnsi="Calibri" w:cs="Calibri"/>
          <w:b/>
          <w:bCs/>
          <w:i/>
          <w:iCs/>
          <w:sz w:val="22"/>
          <w:szCs w:val="22"/>
        </w:rPr>
        <w:t xml:space="preserve"> 2025</w:t>
      </w:r>
      <w:r w:rsidR="00C15F96" w:rsidRPr="00E64E9F">
        <w:rPr>
          <w:rFonts w:ascii="Calibri" w:hAnsi="Calibri" w:cs="Calibri"/>
          <w:sz w:val="22"/>
          <w:szCs w:val="22"/>
        </w:rPr>
        <w:t>,</w:t>
      </w:r>
      <w:r w:rsidR="00AF06E2" w:rsidRPr="00E64E9F">
        <w:rPr>
          <w:rFonts w:ascii="Calibri" w:hAnsi="Calibri" w:cs="Calibri"/>
          <w:sz w:val="22"/>
          <w:szCs w:val="22"/>
        </w:rPr>
        <w:t xml:space="preserve"> </w:t>
      </w:r>
      <w:r w:rsidR="6837C99B" w:rsidRPr="00E64E9F">
        <w:rPr>
          <w:rFonts w:ascii="Calibri" w:hAnsi="Calibri" w:cs="Calibri"/>
          <w:sz w:val="22"/>
          <w:szCs w:val="22"/>
        </w:rPr>
        <w:t>by and between</w:t>
      </w:r>
      <w:r w:rsidR="00AF06E2" w:rsidRPr="00E64E9F">
        <w:rPr>
          <w:rFonts w:ascii="Calibri" w:hAnsi="Calibri" w:cs="Calibri"/>
          <w:sz w:val="22"/>
          <w:szCs w:val="22"/>
        </w:rPr>
        <w:t xml:space="preserve"> </w:t>
      </w:r>
      <w:r w:rsidR="00762879" w:rsidRPr="00E64E9F">
        <w:rPr>
          <w:rFonts w:ascii="Calibri" w:hAnsi="Calibri" w:cs="Calibri"/>
          <w:sz w:val="22"/>
          <w:szCs w:val="22"/>
        </w:rPr>
        <w:t>Clean Electronics Production Network (CEPN)</w:t>
      </w:r>
      <w:r w:rsidR="00AF06E2" w:rsidRPr="00E64E9F">
        <w:rPr>
          <w:rFonts w:ascii="Calibri" w:hAnsi="Calibri" w:cs="Calibri"/>
          <w:sz w:val="22"/>
          <w:szCs w:val="22"/>
        </w:rPr>
        <w:t xml:space="preserve"> and</w:t>
      </w:r>
      <w:r w:rsidR="6837C99B" w:rsidRPr="00E64E9F">
        <w:rPr>
          <w:rFonts w:ascii="Calibri" w:hAnsi="Calibri" w:cs="Calibri"/>
          <w:sz w:val="22"/>
          <w:szCs w:val="22"/>
        </w:rPr>
        <w:t xml:space="preserve"> </w:t>
      </w:r>
      <w:r w:rsidR="6837C99B" w:rsidRPr="00934226">
        <w:rPr>
          <w:rFonts w:ascii="Calibri" w:hAnsi="Calibri" w:cs="Calibri"/>
          <w:b/>
          <w:bCs/>
          <w:i/>
          <w:iCs/>
          <w:sz w:val="22"/>
          <w:szCs w:val="22"/>
        </w:rPr>
        <w:t>[</w:t>
      </w:r>
      <w:r w:rsidR="005E3914">
        <w:rPr>
          <w:rFonts w:ascii="Calibri" w:hAnsi="Calibri" w:cs="Calibri"/>
          <w:b/>
          <w:bCs/>
          <w:i/>
          <w:iCs/>
          <w:sz w:val="22"/>
          <w:szCs w:val="22"/>
        </w:rPr>
        <w:t>T</w:t>
      </w:r>
      <w:r w:rsidR="00E92E97">
        <w:rPr>
          <w:rFonts w:ascii="Calibri" w:hAnsi="Calibri" w:cs="Calibri"/>
          <w:b/>
          <w:bCs/>
          <w:i/>
          <w:iCs/>
          <w:sz w:val="22"/>
          <w:szCs w:val="22"/>
        </w:rPr>
        <w:t>rainer</w:t>
      </w:r>
      <w:r w:rsidR="41B550DD" w:rsidRPr="00934226">
        <w:rPr>
          <w:rFonts w:ascii="Calibri" w:hAnsi="Calibri" w:cs="Calibri"/>
          <w:b/>
          <w:bCs/>
          <w:i/>
          <w:iCs/>
          <w:sz w:val="22"/>
          <w:szCs w:val="22"/>
        </w:rPr>
        <w:t xml:space="preserve"> Name</w:t>
      </w:r>
      <w:r w:rsidR="6837C99B" w:rsidRPr="00E64E9F">
        <w:rPr>
          <w:rFonts w:ascii="Calibri" w:hAnsi="Calibri" w:cs="Calibri"/>
          <w:b/>
          <w:bCs/>
          <w:sz w:val="22"/>
          <w:szCs w:val="22"/>
        </w:rPr>
        <w:t>]</w:t>
      </w:r>
      <w:r w:rsidR="005E3914">
        <w:rPr>
          <w:rFonts w:ascii="Calibri" w:hAnsi="Calibri" w:cs="Calibri"/>
          <w:sz w:val="22"/>
          <w:szCs w:val="22"/>
        </w:rPr>
        <w:t xml:space="preserve">, an </w:t>
      </w:r>
      <w:r w:rsidR="000955E1">
        <w:rPr>
          <w:rFonts w:ascii="Calibri" w:hAnsi="Calibri" w:cs="Calibri"/>
          <w:sz w:val="22"/>
          <w:szCs w:val="22"/>
        </w:rPr>
        <w:t>individual</w:t>
      </w:r>
      <w:r w:rsidR="000955E1" w:rsidRPr="002E1B1E">
        <w:rPr>
          <w:rFonts w:ascii="Calibri" w:hAnsi="Calibri" w:cs="Calibri"/>
          <w:sz w:val="22"/>
          <w:szCs w:val="22"/>
        </w:rPr>
        <w:t xml:space="preserve"> internal</w:t>
      </w:r>
      <w:r w:rsidR="002E1B1E" w:rsidRPr="002E1B1E">
        <w:rPr>
          <w:rFonts w:ascii="Calibri" w:hAnsi="Calibri" w:cs="Calibri"/>
          <w:sz w:val="22"/>
          <w:szCs w:val="22"/>
        </w:rPr>
        <w:t xml:space="preserve"> to </w:t>
      </w:r>
      <w:r w:rsidR="004865EA">
        <w:rPr>
          <w:rFonts w:ascii="Calibri" w:hAnsi="Calibri" w:cs="Calibri"/>
          <w:sz w:val="22"/>
          <w:szCs w:val="22"/>
        </w:rPr>
        <w:t xml:space="preserve">an </w:t>
      </w:r>
      <w:r w:rsidR="002E1B1E" w:rsidRPr="002E1B1E">
        <w:rPr>
          <w:rFonts w:ascii="Calibri" w:hAnsi="Calibri" w:cs="Calibri"/>
          <w:sz w:val="22"/>
          <w:szCs w:val="22"/>
        </w:rPr>
        <w:t>electronics supplier facilit</w:t>
      </w:r>
      <w:r w:rsidR="004865EA">
        <w:rPr>
          <w:rFonts w:ascii="Calibri" w:hAnsi="Calibri" w:cs="Calibri"/>
          <w:sz w:val="22"/>
          <w:szCs w:val="22"/>
        </w:rPr>
        <w:t>y</w:t>
      </w:r>
      <w:r w:rsidR="002E1B1E" w:rsidRPr="002E1B1E">
        <w:rPr>
          <w:rFonts w:ascii="Calibri" w:hAnsi="Calibri" w:cs="Calibri"/>
          <w:sz w:val="22"/>
          <w:szCs w:val="22"/>
        </w:rPr>
        <w:t xml:space="preserve"> or electronics brand. </w:t>
      </w:r>
    </w:p>
    <w:p w14:paraId="6CCD8649" w14:textId="3E7478DA" w:rsidR="00380EAC" w:rsidRPr="00F237C4" w:rsidRDefault="005911C0" w:rsidP="00E64E9F">
      <w:pPr>
        <w:spacing w:before="240" w:after="240" w:line="240" w:lineRule="auto"/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</w:pPr>
      <w:r w:rsidRPr="00F237C4"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  <w:t>SECTION 1: SCOPE AND PURPOSE</w:t>
      </w:r>
    </w:p>
    <w:p w14:paraId="292B9960" w14:textId="76757C82" w:rsidR="00380EAC" w:rsidRPr="00E64E9F" w:rsidRDefault="6837C99B" w:rsidP="00E64E9F">
      <w:pPr>
        <w:spacing w:before="240" w:after="240" w:line="240" w:lineRule="auto"/>
        <w:rPr>
          <w:rFonts w:ascii="Calibri" w:hAnsi="Calibri" w:cs="Calibri"/>
          <w:sz w:val="22"/>
          <w:szCs w:val="22"/>
        </w:rPr>
      </w:pPr>
      <w:r w:rsidRPr="00E64E9F">
        <w:rPr>
          <w:rFonts w:ascii="Calibri" w:hAnsi="Calibri" w:cs="Calibri"/>
          <w:sz w:val="22"/>
          <w:szCs w:val="22"/>
        </w:rPr>
        <w:t>This Agreement outlines the terms under which the Trainer may use</w:t>
      </w:r>
      <w:r w:rsidR="00F237C4">
        <w:rPr>
          <w:rFonts w:ascii="Calibri" w:hAnsi="Calibri" w:cs="Calibri"/>
          <w:sz w:val="22"/>
          <w:szCs w:val="22"/>
        </w:rPr>
        <w:t xml:space="preserve"> CEPN’s</w:t>
      </w:r>
      <w:r w:rsidRPr="00E64E9F">
        <w:rPr>
          <w:rFonts w:ascii="Calibri" w:hAnsi="Calibri" w:cs="Calibri"/>
          <w:sz w:val="22"/>
          <w:szCs w:val="22"/>
        </w:rPr>
        <w:t xml:space="preserve"> training materials and participate in the Qualified Trainer Program. </w:t>
      </w:r>
    </w:p>
    <w:p w14:paraId="4BE64F51" w14:textId="7D0F4924" w:rsidR="00380EAC" w:rsidRPr="00F237C4" w:rsidRDefault="00BF1CBE" w:rsidP="00E64E9F">
      <w:pPr>
        <w:spacing w:before="240" w:after="240" w:line="240" w:lineRule="auto"/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</w:pPr>
      <w:r w:rsidRPr="00F237C4"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  <w:t xml:space="preserve">SECTION </w:t>
      </w:r>
      <w:r w:rsidR="6837C99B" w:rsidRPr="00F237C4"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  <w:t>2.</w:t>
      </w:r>
      <w:r w:rsidRPr="00F237C4"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  <w:t xml:space="preserve"> LICENSE TO USE TRAINING MATERIALS</w:t>
      </w:r>
    </w:p>
    <w:p w14:paraId="3079D8C5" w14:textId="3CF77758" w:rsidR="00380EAC" w:rsidRPr="00E64E9F" w:rsidRDefault="00E93C27" w:rsidP="00E64E9F">
      <w:pPr>
        <w:pStyle w:val="ListParagraph"/>
        <w:numPr>
          <w:ilvl w:val="0"/>
          <w:numId w:val="20"/>
        </w:numPr>
        <w:spacing w:before="240" w:after="240" w:line="240" w:lineRule="auto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CEPN</w:t>
      </w:r>
      <w:r w:rsidR="6837C99B" w:rsidRPr="00E64E9F">
        <w:rPr>
          <w:rFonts w:ascii="Calibri" w:hAnsi="Calibri" w:cs="Calibri"/>
          <w:sz w:val="22"/>
          <w:szCs w:val="22"/>
        </w:rPr>
        <w:t xml:space="preserve"> grants the Trainer a non-exclusive, non-transferable, revocable license to use the training materials solely for the purpose of</w:t>
      </w:r>
      <w:r w:rsidR="004115B6" w:rsidRPr="004115B6">
        <w:rPr>
          <w:rFonts w:ascii="Calibri" w:hAnsi="Calibri" w:cs="Calibri"/>
          <w:sz w:val="22"/>
          <w:szCs w:val="22"/>
        </w:rPr>
        <w:t xml:space="preserve"> conducting training for </w:t>
      </w:r>
      <w:r w:rsidR="00874ACF">
        <w:rPr>
          <w:rFonts w:ascii="Calibri" w:hAnsi="Calibri" w:cs="Calibri"/>
          <w:sz w:val="22"/>
          <w:szCs w:val="22"/>
        </w:rPr>
        <w:t>their own organization and/or their supplier organizations</w:t>
      </w:r>
      <w:r w:rsidR="004115B6" w:rsidRPr="004115B6">
        <w:rPr>
          <w:rFonts w:ascii="Calibri" w:hAnsi="Calibri" w:cs="Calibri"/>
          <w:sz w:val="22"/>
          <w:szCs w:val="22"/>
        </w:rPr>
        <w:t>. </w:t>
      </w:r>
      <w:r w:rsidR="00B93864">
        <w:rPr>
          <w:rFonts w:ascii="Calibri" w:hAnsi="Calibri" w:cs="Calibri"/>
          <w:sz w:val="22"/>
          <w:szCs w:val="22"/>
        </w:rPr>
        <w:t xml:space="preserve">Training materials are provided for use under Creative Commons’ license </w:t>
      </w:r>
      <w:hyperlink r:id="rId10" w:history="1">
        <w:r w:rsidR="00B93864" w:rsidRPr="00B93864">
          <w:rPr>
            <w:rStyle w:val="Hyperlink"/>
            <w:rFonts w:ascii="Calibri" w:hAnsi="Calibri" w:cs="Calibri"/>
            <w:sz w:val="22"/>
            <w:szCs w:val="22"/>
          </w:rPr>
          <w:t>CC BY-NC-ND 4.0</w:t>
        </w:r>
      </w:hyperlink>
      <w:r w:rsidR="00B93864">
        <w:rPr>
          <w:rFonts w:ascii="Calibri" w:hAnsi="Calibri" w:cs="Calibri"/>
          <w:sz w:val="22"/>
          <w:szCs w:val="22"/>
        </w:rPr>
        <w:t xml:space="preserve">. </w:t>
      </w:r>
    </w:p>
    <w:p w14:paraId="280F3AB7" w14:textId="2D99A1A2" w:rsidR="00380EAC" w:rsidRPr="00E64E9F" w:rsidRDefault="6837C99B" w:rsidP="00E64E9F">
      <w:pPr>
        <w:pStyle w:val="ListParagraph"/>
        <w:numPr>
          <w:ilvl w:val="0"/>
          <w:numId w:val="20"/>
        </w:numPr>
        <w:spacing w:before="240" w:after="240" w:line="240" w:lineRule="auto"/>
        <w:contextualSpacing w:val="0"/>
        <w:rPr>
          <w:rFonts w:ascii="Calibri" w:hAnsi="Calibri" w:cs="Calibri"/>
          <w:sz w:val="22"/>
          <w:szCs w:val="22"/>
        </w:rPr>
      </w:pPr>
      <w:r w:rsidRPr="00E64E9F">
        <w:rPr>
          <w:rFonts w:ascii="Calibri" w:hAnsi="Calibri" w:cs="Calibri"/>
          <w:sz w:val="22"/>
          <w:szCs w:val="22"/>
        </w:rPr>
        <w:t>The Trainer may supplement the training materials with additional slides</w:t>
      </w:r>
      <w:r w:rsidR="000530DB" w:rsidRPr="00E64E9F">
        <w:rPr>
          <w:rFonts w:ascii="Calibri" w:hAnsi="Calibri" w:cs="Calibri"/>
          <w:sz w:val="22"/>
          <w:szCs w:val="22"/>
        </w:rPr>
        <w:t>, for example,</w:t>
      </w:r>
      <w:r w:rsidRPr="00E64E9F">
        <w:rPr>
          <w:rFonts w:ascii="Calibri" w:hAnsi="Calibri" w:cs="Calibri"/>
          <w:sz w:val="22"/>
          <w:szCs w:val="22"/>
        </w:rPr>
        <w:t xml:space="preserve"> to address local regulatory requirements or facility-specific information, provided such additions are clearly marked as new or revised.</w:t>
      </w:r>
    </w:p>
    <w:p w14:paraId="2C6D5CAE" w14:textId="696C8242" w:rsidR="00380EAC" w:rsidRPr="00F237C4" w:rsidRDefault="007F2CBF" w:rsidP="00E64E9F">
      <w:pPr>
        <w:spacing w:before="240" w:after="240" w:line="240" w:lineRule="auto"/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</w:pPr>
      <w:r w:rsidRPr="00F237C4"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  <w:t xml:space="preserve">SECTION </w:t>
      </w:r>
      <w:r w:rsidR="6837C99B" w:rsidRPr="00F237C4"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  <w:t xml:space="preserve">3. </w:t>
      </w:r>
      <w:r w:rsidR="0086523E" w:rsidRPr="00F237C4"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  <w:t>ATTRIBUTION REQUIREMENTS</w:t>
      </w:r>
    </w:p>
    <w:p w14:paraId="46C632D1" w14:textId="0C2E254B" w:rsidR="00380EAC" w:rsidRPr="00E64E9F" w:rsidRDefault="6837C99B" w:rsidP="00E64E9F">
      <w:pPr>
        <w:spacing w:before="240" w:after="240" w:line="240" w:lineRule="auto"/>
        <w:rPr>
          <w:rFonts w:ascii="Calibri" w:hAnsi="Calibri" w:cs="Calibri"/>
          <w:sz w:val="22"/>
          <w:szCs w:val="22"/>
        </w:rPr>
      </w:pPr>
      <w:r w:rsidRPr="00E64E9F">
        <w:rPr>
          <w:rFonts w:ascii="Calibri" w:hAnsi="Calibri" w:cs="Calibri"/>
          <w:sz w:val="22"/>
          <w:szCs w:val="22"/>
        </w:rPr>
        <w:t xml:space="preserve">The Trainer agrees to retain all original logos, trademarks, and copyright notices embedded in the training materials, and to provide appropriate attribution to the </w:t>
      </w:r>
      <w:r w:rsidR="00611F05" w:rsidRPr="00E64E9F">
        <w:rPr>
          <w:rFonts w:ascii="Calibri" w:hAnsi="Calibri" w:cs="Calibri"/>
          <w:sz w:val="22"/>
          <w:szCs w:val="22"/>
        </w:rPr>
        <w:t>Clean Electronics Production Network (CEPN)</w:t>
      </w:r>
      <w:r w:rsidRPr="00E64E9F">
        <w:rPr>
          <w:rFonts w:ascii="Calibri" w:hAnsi="Calibri" w:cs="Calibri"/>
          <w:sz w:val="22"/>
          <w:szCs w:val="22"/>
        </w:rPr>
        <w:t>.</w:t>
      </w:r>
    </w:p>
    <w:p w14:paraId="463682A4" w14:textId="78105F9F" w:rsidR="00380EAC" w:rsidRPr="00007013" w:rsidRDefault="0086523E" w:rsidP="00E64E9F">
      <w:pPr>
        <w:spacing w:before="240" w:after="240" w:line="240" w:lineRule="auto"/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</w:pPr>
      <w:r w:rsidRPr="00007013"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  <w:t xml:space="preserve">SECTION </w:t>
      </w:r>
      <w:r w:rsidR="6837C99B" w:rsidRPr="00007013"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  <w:t xml:space="preserve">4. </w:t>
      </w:r>
      <w:r w:rsidRPr="00007013"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  <w:t>DISCLAIMER OF LEGAL ADVICE</w:t>
      </w:r>
    </w:p>
    <w:p w14:paraId="289C954B" w14:textId="5AE75226" w:rsidR="00380EAC" w:rsidRPr="00E64E9F" w:rsidRDefault="6837C99B" w:rsidP="00E64E9F">
      <w:pPr>
        <w:spacing w:before="240" w:after="240" w:line="240" w:lineRule="auto"/>
        <w:rPr>
          <w:rFonts w:ascii="Calibri" w:hAnsi="Calibri" w:cs="Calibri"/>
          <w:sz w:val="22"/>
          <w:szCs w:val="22"/>
        </w:rPr>
      </w:pPr>
      <w:r w:rsidRPr="00E64E9F">
        <w:rPr>
          <w:rFonts w:ascii="Calibri" w:hAnsi="Calibri" w:cs="Calibri"/>
          <w:sz w:val="22"/>
          <w:szCs w:val="22"/>
        </w:rPr>
        <w:t xml:space="preserve">The training materials are provided for general informational purposes only and do not constitute legal advice. Use of these materials does not guarantee compliance with any laws, regulations, or standards. </w:t>
      </w:r>
      <w:r w:rsidR="001324C5" w:rsidRPr="00E64E9F">
        <w:rPr>
          <w:rFonts w:ascii="Calibri" w:hAnsi="Calibri" w:cs="Calibri"/>
          <w:sz w:val="22"/>
          <w:szCs w:val="22"/>
        </w:rPr>
        <w:t>CEPN</w:t>
      </w:r>
      <w:r w:rsidRPr="00E64E9F">
        <w:rPr>
          <w:rFonts w:ascii="Calibri" w:hAnsi="Calibri" w:cs="Calibri"/>
          <w:sz w:val="22"/>
          <w:szCs w:val="22"/>
        </w:rPr>
        <w:t xml:space="preserve"> make no warranties, express or implied, as to the accuracy or completeness of the materials. </w:t>
      </w:r>
    </w:p>
    <w:p w14:paraId="0D1229CE" w14:textId="4B63AEB7" w:rsidR="00380EAC" w:rsidRPr="00007013" w:rsidRDefault="008E0FB1" w:rsidP="00E64E9F">
      <w:pPr>
        <w:spacing w:before="240" w:after="240" w:line="240" w:lineRule="auto"/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</w:pPr>
      <w:r w:rsidRPr="00007013"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  <w:t xml:space="preserve">SECTION </w:t>
      </w:r>
      <w:r w:rsidR="6837C99B" w:rsidRPr="00007013"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  <w:t xml:space="preserve">5. </w:t>
      </w:r>
      <w:r w:rsidRPr="00007013"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  <w:t>REPORTING OBLIGATIONS</w:t>
      </w:r>
    </w:p>
    <w:p w14:paraId="6643841C" w14:textId="55A2D3A3" w:rsidR="00380EAC" w:rsidRPr="00E64E9F" w:rsidRDefault="6837C99B" w:rsidP="00E64E9F">
      <w:pPr>
        <w:spacing w:before="240" w:after="240" w:line="240" w:lineRule="auto"/>
        <w:rPr>
          <w:rFonts w:ascii="Calibri" w:hAnsi="Calibri" w:cs="Calibri"/>
          <w:sz w:val="22"/>
          <w:szCs w:val="22"/>
        </w:rPr>
      </w:pPr>
      <w:r w:rsidRPr="00E64E9F">
        <w:rPr>
          <w:rFonts w:ascii="Calibri" w:hAnsi="Calibri" w:cs="Calibri"/>
          <w:sz w:val="22"/>
          <w:szCs w:val="22"/>
        </w:rPr>
        <w:t xml:space="preserve">The Trainer agrees to </w:t>
      </w:r>
      <w:r w:rsidR="00CE1183">
        <w:rPr>
          <w:rFonts w:ascii="Calibri" w:hAnsi="Calibri" w:cs="Calibri"/>
          <w:sz w:val="22"/>
          <w:szCs w:val="22"/>
        </w:rPr>
        <w:t>provide</w:t>
      </w:r>
      <w:r w:rsidRPr="00E64E9F">
        <w:rPr>
          <w:rFonts w:ascii="Calibri" w:hAnsi="Calibri" w:cs="Calibri"/>
          <w:sz w:val="22"/>
          <w:szCs w:val="22"/>
        </w:rPr>
        <w:t xml:space="preserve"> a survey link and/or QR code, as provided by </w:t>
      </w:r>
      <w:r w:rsidR="00AF2626" w:rsidRPr="00E64E9F">
        <w:rPr>
          <w:rFonts w:ascii="Calibri" w:hAnsi="Calibri" w:cs="Calibri"/>
          <w:sz w:val="22"/>
          <w:szCs w:val="22"/>
        </w:rPr>
        <w:t>CEPN</w:t>
      </w:r>
      <w:r w:rsidRPr="00E64E9F">
        <w:rPr>
          <w:rFonts w:ascii="Calibri" w:hAnsi="Calibri" w:cs="Calibri"/>
          <w:sz w:val="22"/>
          <w:szCs w:val="22"/>
        </w:rPr>
        <w:t>, at the conclusion of each training series</w:t>
      </w:r>
      <w:r w:rsidR="0040022C">
        <w:rPr>
          <w:rFonts w:ascii="Calibri" w:hAnsi="Calibri" w:cs="Calibri"/>
          <w:sz w:val="22"/>
          <w:szCs w:val="22"/>
        </w:rPr>
        <w:t xml:space="preserve"> they deliver</w:t>
      </w:r>
      <w:r w:rsidRPr="00E64E9F">
        <w:rPr>
          <w:rFonts w:ascii="Calibri" w:hAnsi="Calibri" w:cs="Calibri"/>
          <w:sz w:val="22"/>
          <w:szCs w:val="22"/>
        </w:rPr>
        <w:t xml:space="preserve"> to collect participant feedback.</w:t>
      </w:r>
    </w:p>
    <w:p w14:paraId="11A04F74" w14:textId="29E2D263" w:rsidR="00380EAC" w:rsidRPr="00E64E9F" w:rsidRDefault="00F7223D" w:rsidP="00E64E9F">
      <w:pPr>
        <w:spacing w:before="240" w:after="24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Trainers that are delivering trainings</w:t>
      </w:r>
      <w:r w:rsidR="6837C99B" w:rsidRPr="00E64E9F">
        <w:rPr>
          <w:rFonts w:ascii="Calibri" w:hAnsi="Calibri" w:cs="Calibri"/>
          <w:sz w:val="22"/>
          <w:szCs w:val="22"/>
        </w:rPr>
        <w:t xml:space="preserve"> shall provide periodic reports </w:t>
      </w:r>
      <w:r w:rsidR="00707B51">
        <w:rPr>
          <w:rFonts w:ascii="Calibri" w:hAnsi="Calibri" w:cs="Calibri"/>
          <w:sz w:val="22"/>
          <w:szCs w:val="22"/>
        </w:rPr>
        <w:t xml:space="preserve">to CEPN </w:t>
      </w:r>
      <w:r w:rsidR="008E0FB1" w:rsidRPr="00E64E9F">
        <w:rPr>
          <w:rFonts w:ascii="Calibri" w:hAnsi="Calibri" w:cs="Calibri"/>
          <w:sz w:val="22"/>
          <w:szCs w:val="22"/>
        </w:rPr>
        <w:t>which may include</w:t>
      </w:r>
      <w:r w:rsidR="6837C99B" w:rsidRPr="00E64E9F">
        <w:rPr>
          <w:rFonts w:ascii="Calibri" w:hAnsi="Calibri" w:cs="Calibri"/>
          <w:sz w:val="22"/>
          <w:szCs w:val="22"/>
        </w:rPr>
        <w:t xml:space="preserve">, but </w:t>
      </w:r>
      <w:r w:rsidR="002462F5" w:rsidRPr="00E64E9F">
        <w:rPr>
          <w:rFonts w:ascii="Calibri" w:hAnsi="Calibri" w:cs="Calibri"/>
          <w:sz w:val="22"/>
          <w:szCs w:val="22"/>
        </w:rPr>
        <w:t xml:space="preserve">are </w:t>
      </w:r>
      <w:r w:rsidR="6837C99B" w:rsidRPr="00E64E9F">
        <w:rPr>
          <w:rFonts w:ascii="Calibri" w:hAnsi="Calibri" w:cs="Calibri"/>
          <w:sz w:val="22"/>
          <w:szCs w:val="22"/>
        </w:rPr>
        <w:t>not limited to:</w:t>
      </w:r>
    </w:p>
    <w:p w14:paraId="40C0DD86" w14:textId="5236CBC5" w:rsidR="00380EAC" w:rsidRPr="00E64E9F" w:rsidRDefault="6837C99B" w:rsidP="004245FA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Calibri" w:hAnsi="Calibri" w:cs="Calibri"/>
          <w:sz w:val="22"/>
          <w:szCs w:val="22"/>
        </w:rPr>
      </w:pPr>
      <w:r w:rsidRPr="00E64E9F">
        <w:rPr>
          <w:rFonts w:ascii="Calibri" w:hAnsi="Calibri" w:cs="Calibri"/>
          <w:sz w:val="22"/>
          <w:szCs w:val="22"/>
        </w:rPr>
        <w:t>Number of training sessions conducted</w:t>
      </w:r>
    </w:p>
    <w:p w14:paraId="2ADB44B2" w14:textId="366B7FD1" w:rsidR="00380EAC" w:rsidRPr="00E64E9F" w:rsidRDefault="6837C99B" w:rsidP="004245FA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Calibri" w:hAnsi="Calibri" w:cs="Calibri"/>
          <w:sz w:val="22"/>
          <w:szCs w:val="22"/>
        </w:rPr>
      </w:pPr>
      <w:r w:rsidRPr="00E64E9F">
        <w:rPr>
          <w:rFonts w:ascii="Calibri" w:hAnsi="Calibri" w:cs="Calibri"/>
          <w:sz w:val="22"/>
          <w:szCs w:val="22"/>
        </w:rPr>
        <w:lastRenderedPageBreak/>
        <w:t>Country(ies) and language(s) of training</w:t>
      </w:r>
    </w:p>
    <w:p w14:paraId="291B2B08" w14:textId="5AB57ED3" w:rsidR="00380EAC" w:rsidRPr="00E64E9F" w:rsidRDefault="6837C99B" w:rsidP="004245FA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Calibri" w:hAnsi="Calibri" w:cs="Calibri"/>
          <w:sz w:val="22"/>
          <w:szCs w:val="22"/>
        </w:rPr>
      </w:pPr>
      <w:r w:rsidRPr="00E64E9F">
        <w:rPr>
          <w:rFonts w:ascii="Calibri" w:hAnsi="Calibri" w:cs="Calibri"/>
          <w:sz w:val="22"/>
          <w:szCs w:val="22"/>
        </w:rPr>
        <w:t>Type(s) of organizations trained</w:t>
      </w:r>
    </w:p>
    <w:p w14:paraId="66874B22" w14:textId="44484558" w:rsidR="00380EAC" w:rsidRPr="00E64E9F" w:rsidRDefault="6837C99B" w:rsidP="004245FA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Calibri" w:hAnsi="Calibri" w:cs="Calibri"/>
          <w:sz w:val="22"/>
          <w:szCs w:val="22"/>
        </w:rPr>
      </w:pPr>
      <w:r w:rsidRPr="00E64E9F">
        <w:rPr>
          <w:rFonts w:ascii="Calibri" w:hAnsi="Calibri" w:cs="Calibri"/>
          <w:sz w:val="22"/>
          <w:szCs w:val="22"/>
        </w:rPr>
        <w:t>Number of participants (workers and managers)</w:t>
      </w:r>
    </w:p>
    <w:p w14:paraId="6EF43B27" w14:textId="00F9CA20" w:rsidR="00380EAC" w:rsidRPr="00E64E9F" w:rsidRDefault="6837C99B" w:rsidP="004245FA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Calibri" w:hAnsi="Calibri" w:cs="Calibri"/>
          <w:sz w:val="22"/>
          <w:szCs w:val="22"/>
        </w:rPr>
      </w:pPr>
      <w:r w:rsidRPr="00E64E9F">
        <w:rPr>
          <w:rFonts w:ascii="Calibri" w:hAnsi="Calibri" w:cs="Calibri"/>
          <w:sz w:val="22"/>
          <w:szCs w:val="22"/>
        </w:rPr>
        <w:t>Number of quiz completions</w:t>
      </w:r>
    </w:p>
    <w:p w14:paraId="0AB1037E" w14:textId="2F0F0E15" w:rsidR="00380EAC" w:rsidRPr="00E64E9F" w:rsidRDefault="00CB73A1" w:rsidP="00E64E9F">
      <w:pPr>
        <w:spacing w:before="240" w:after="240" w:line="240" w:lineRule="auto"/>
        <w:rPr>
          <w:rFonts w:ascii="Calibri" w:hAnsi="Calibri" w:cs="Calibri"/>
          <w:sz w:val="22"/>
          <w:szCs w:val="22"/>
        </w:rPr>
      </w:pPr>
      <w:r w:rsidRPr="00E64E9F">
        <w:rPr>
          <w:rFonts w:ascii="Calibri" w:hAnsi="Calibri" w:cs="Calibri"/>
          <w:sz w:val="22"/>
          <w:szCs w:val="22"/>
        </w:rPr>
        <w:t xml:space="preserve">CEPN </w:t>
      </w:r>
      <w:r w:rsidR="6837C99B" w:rsidRPr="00E64E9F">
        <w:rPr>
          <w:rFonts w:ascii="Calibri" w:hAnsi="Calibri" w:cs="Calibri"/>
          <w:sz w:val="22"/>
          <w:szCs w:val="22"/>
        </w:rPr>
        <w:t xml:space="preserve">will supply the reporting format and deadlines. No personally identifiable information such as factory names or individual participant names </w:t>
      </w:r>
      <w:r w:rsidRPr="00E64E9F">
        <w:rPr>
          <w:rFonts w:ascii="Calibri" w:hAnsi="Calibri" w:cs="Calibri"/>
          <w:sz w:val="22"/>
          <w:szCs w:val="22"/>
        </w:rPr>
        <w:t>will</w:t>
      </w:r>
      <w:r w:rsidR="6837C99B" w:rsidRPr="00E64E9F">
        <w:rPr>
          <w:rFonts w:ascii="Calibri" w:hAnsi="Calibri" w:cs="Calibri"/>
          <w:sz w:val="22"/>
          <w:szCs w:val="22"/>
        </w:rPr>
        <w:t xml:space="preserve"> be</w:t>
      </w:r>
      <w:r w:rsidRPr="00E64E9F">
        <w:rPr>
          <w:rFonts w:ascii="Calibri" w:hAnsi="Calibri" w:cs="Calibri"/>
          <w:sz w:val="22"/>
          <w:szCs w:val="22"/>
        </w:rPr>
        <w:t xml:space="preserve"> requested or</w:t>
      </w:r>
      <w:r w:rsidR="6837C99B" w:rsidRPr="00E64E9F">
        <w:rPr>
          <w:rFonts w:ascii="Calibri" w:hAnsi="Calibri" w:cs="Calibri"/>
          <w:sz w:val="22"/>
          <w:szCs w:val="22"/>
        </w:rPr>
        <w:t xml:space="preserve"> collected</w:t>
      </w:r>
      <w:r w:rsidRPr="00E64E9F">
        <w:rPr>
          <w:rFonts w:ascii="Calibri" w:hAnsi="Calibri" w:cs="Calibri"/>
          <w:sz w:val="22"/>
          <w:szCs w:val="22"/>
        </w:rPr>
        <w:t xml:space="preserve"> by CEPN</w:t>
      </w:r>
      <w:r w:rsidR="6837C99B" w:rsidRPr="00E64E9F">
        <w:rPr>
          <w:rFonts w:ascii="Calibri" w:hAnsi="Calibri" w:cs="Calibri"/>
          <w:sz w:val="22"/>
          <w:szCs w:val="22"/>
        </w:rPr>
        <w:t xml:space="preserve">. All data will be aggregated and anonymized for </w:t>
      </w:r>
      <w:r w:rsidRPr="00E64E9F">
        <w:rPr>
          <w:rFonts w:ascii="Calibri" w:hAnsi="Calibri" w:cs="Calibri"/>
          <w:sz w:val="22"/>
          <w:szCs w:val="22"/>
        </w:rPr>
        <w:t xml:space="preserve">CEPN </w:t>
      </w:r>
      <w:r w:rsidR="6837C99B" w:rsidRPr="00E64E9F">
        <w:rPr>
          <w:rFonts w:ascii="Calibri" w:hAnsi="Calibri" w:cs="Calibri"/>
          <w:sz w:val="22"/>
          <w:szCs w:val="22"/>
        </w:rPr>
        <w:t>impact reporting purposes.</w:t>
      </w:r>
    </w:p>
    <w:p w14:paraId="75503B21" w14:textId="274788BD" w:rsidR="00380EAC" w:rsidRPr="00C23302" w:rsidRDefault="000A1FEA" w:rsidP="00E64E9F">
      <w:pPr>
        <w:spacing w:before="240" w:after="240" w:line="240" w:lineRule="auto"/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</w:pPr>
      <w:r w:rsidRPr="00C23302"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  <w:t xml:space="preserve">SECTION </w:t>
      </w:r>
      <w:r w:rsidR="6837C99B" w:rsidRPr="00C23302"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  <w:t xml:space="preserve">6. </w:t>
      </w:r>
      <w:r w:rsidRPr="00C23302"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  <w:t>ANNUAL PARTICIPATION SURVEY</w:t>
      </w:r>
    </w:p>
    <w:p w14:paraId="77B48C8A" w14:textId="448BD926" w:rsidR="00380EAC" w:rsidRPr="00E64E9F" w:rsidRDefault="6837C99B" w:rsidP="00E64E9F">
      <w:pPr>
        <w:spacing w:before="240" w:after="240" w:line="240" w:lineRule="auto"/>
        <w:rPr>
          <w:rFonts w:ascii="Calibri" w:hAnsi="Calibri" w:cs="Calibri"/>
          <w:sz w:val="22"/>
          <w:szCs w:val="22"/>
        </w:rPr>
      </w:pPr>
      <w:r w:rsidRPr="00E64E9F">
        <w:rPr>
          <w:rFonts w:ascii="Calibri" w:hAnsi="Calibri" w:cs="Calibri"/>
          <w:sz w:val="22"/>
          <w:szCs w:val="22"/>
        </w:rPr>
        <w:t xml:space="preserve">The Trainer agrees to complete an annual </w:t>
      </w:r>
      <w:r w:rsidR="00CE72B7" w:rsidRPr="00E64E9F">
        <w:rPr>
          <w:rFonts w:ascii="Calibri" w:hAnsi="Calibri" w:cs="Calibri"/>
          <w:sz w:val="22"/>
          <w:szCs w:val="22"/>
        </w:rPr>
        <w:t xml:space="preserve">Qualified Trainer Program </w:t>
      </w:r>
      <w:r w:rsidRPr="00E64E9F">
        <w:rPr>
          <w:rFonts w:ascii="Calibri" w:hAnsi="Calibri" w:cs="Calibri"/>
          <w:sz w:val="22"/>
          <w:szCs w:val="22"/>
        </w:rPr>
        <w:t xml:space="preserve">participation survey issued by </w:t>
      </w:r>
      <w:r w:rsidR="002E3071" w:rsidRPr="00E64E9F">
        <w:rPr>
          <w:rFonts w:ascii="Calibri" w:hAnsi="Calibri" w:cs="Calibri"/>
          <w:sz w:val="22"/>
          <w:szCs w:val="22"/>
        </w:rPr>
        <w:t>CEPN</w:t>
      </w:r>
      <w:r w:rsidRPr="00E64E9F">
        <w:rPr>
          <w:rFonts w:ascii="Calibri" w:hAnsi="Calibri" w:cs="Calibri"/>
          <w:sz w:val="22"/>
          <w:szCs w:val="22"/>
        </w:rPr>
        <w:t xml:space="preserve">, including updates regarding any changes in employment. </w:t>
      </w:r>
      <w:r w:rsidR="003543DB" w:rsidRPr="003543DB">
        <w:rPr>
          <w:rFonts w:ascii="Calibri" w:hAnsi="Calibri" w:cs="Calibri"/>
          <w:sz w:val="22"/>
          <w:szCs w:val="22"/>
        </w:rPr>
        <w:t>The Trainer may retain Qualified Trainer status upon a change of employer, provided CEPN is duly notified. CEPN reserves the right to exclude individuals who no longer meet program criteria. </w:t>
      </w:r>
    </w:p>
    <w:p w14:paraId="4319B357" w14:textId="550490C8" w:rsidR="00380EAC" w:rsidRPr="00C23302" w:rsidRDefault="00CE72B7" w:rsidP="00E64E9F">
      <w:pPr>
        <w:spacing w:before="240" w:after="240" w:line="240" w:lineRule="auto"/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</w:pPr>
      <w:r w:rsidRPr="00C23302"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  <w:t xml:space="preserve">SECTION </w:t>
      </w:r>
      <w:r w:rsidR="6837C99B" w:rsidRPr="00C23302"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  <w:t xml:space="preserve">7. </w:t>
      </w:r>
      <w:r w:rsidRPr="00C23302"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  <w:t>REFRESHER TRAINING REQUIREMENT</w:t>
      </w:r>
    </w:p>
    <w:p w14:paraId="116BAF6B" w14:textId="03559291" w:rsidR="00380EAC" w:rsidRPr="00E64E9F" w:rsidRDefault="002E3071" w:rsidP="00E64E9F">
      <w:pPr>
        <w:spacing w:before="240" w:after="240" w:line="240" w:lineRule="auto"/>
        <w:rPr>
          <w:rFonts w:ascii="Calibri" w:hAnsi="Calibri" w:cs="Calibri"/>
          <w:sz w:val="22"/>
          <w:szCs w:val="22"/>
        </w:rPr>
      </w:pPr>
      <w:r w:rsidRPr="00E64E9F">
        <w:rPr>
          <w:rFonts w:ascii="Calibri" w:hAnsi="Calibri" w:cs="Calibri"/>
          <w:sz w:val="22"/>
          <w:szCs w:val="22"/>
        </w:rPr>
        <w:t>CEPN</w:t>
      </w:r>
      <w:r w:rsidR="6837C99B" w:rsidRPr="00E64E9F">
        <w:rPr>
          <w:rFonts w:ascii="Calibri" w:hAnsi="Calibri" w:cs="Calibri"/>
          <w:sz w:val="22"/>
          <w:szCs w:val="22"/>
        </w:rPr>
        <w:t xml:space="preserve"> may require Qualified Trainers to attend refresher Train-the-Trainer sessions upon significant updates to the training or to ensure </w:t>
      </w:r>
      <w:r w:rsidR="005F3A5C">
        <w:rPr>
          <w:rFonts w:ascii="Calibri" w:hAnsi="Calibri" w:cs="Calibri"/>
          <w:sz w:val="22"/>
          <w:szCs w:val="22"/>
        </w:rPr>
        <w:t>program quality</w:t>
      </w:r>
      <w:r w:rsidR="6837C99B" w:rsidRPr="00E64E9F">
        <w:rPr>
          <w:rFonts w:ascii="Calibri" w:hAnsi="Calibri" w:cs="Calibri"/>
          <w:sz w:val="22"/>
          <w:szCs w:val="22"/>
        </w:rPr>
        <w:t>. Trainers will receive at least six (6) months' advance notice</w:t>
      </w:r>
      <w:r w:rsidR="00E5601D" w:rsidRPr="00E64E9F">
        <w:rPr>
          <w:rFonts w:ascii="Calibri" w:hAnsi="Calibri" w:cs="Calibri"/>
          <w:sz w:val="22"/>
          <w:szCs w:val="22"/>
        </w:rPr>
        <w:t xml:space="preserve"> if refresher training is required</w:t>
      </w:r>
      <w:r w:rsidR="6837C99B" w:rsidRPr="00E64E9F">
        <w:rPr>
          <w:rFonts w:ascii="Calibri" w:hAnsi="Calibri" w:cs="Calibri"/>
          <w:sz w:val="22"/>
          <w:szCs w:val="22"/>
        </w:rPr>
        <w:t xml:space="preserve">. Trainers who decline to participate in required refresher </w:t>
      </w:r>
      <w:r w:rsidR="00E5601D" w:rsidRPr="00E64E9F">
        <w:rPr>
          <w:rFonts w:ascii="Calibri" w:hAnsi="Calibri" w:cs="Calibri"/>
          <w:sz w:val="22"/>
          <w:szCs w:val="22"/>
        </w:rPr>
        <w:t xml:space="preserve">Train-the-Trainer </w:t>
      </w:r>
      <w:r w:rsidR="6837C99B" w:rsidRPr="00E64E9F">
        <w:rPr>
          <w:rFonts w:ascii="Calibri" w:hAnsi="Calibri" w:cs="Calibri"/>
          <w:sz w:val="22"/>
          <w:szCs w:val="22"/>
        </w:rPr>
        <w:t>sessions will be removed from the Qualified Trainer Program.</w:t>
      </w:r>
    </w:p>
    <w:p w14:paraId="6B3EC39D" w14:textId="727DC1ED" w:rsidR="00380EAC" w:rsidRPr="007B6082" w:rsidRDefault="00AB365E" w:rsidP="00E64E9F">
      <w:pPr>
        <w:spacing w:before="240" w:after="240" w:line="240" w:lineRule="auto"/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</w:pPr>
      <w:r w:rsidRPr="007B6082"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  <w:t xml:space="preserve">SECTION </w:t>
      </w:r>
      <w:r w:rsidR="00773B40"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  <w:t>8</w:t>
      </w:r>
      <w:r w:rsidR="6837C99B" w:rsidRPr="007B6082"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  <w:t xml:space="preserve">. </w:t>
      </w:r>
      <w:r w:rsidRPr="007B6082">
        <w:rPr>
          <w:rFonts w:ascii="Calibri" w:hAnsi="Calibri" w:cs="Calibri"/>
          <w:b/>
          <w:bCs/>
          <w:color w:val="0B769F" w:themeColor="accent4" w:themeShade="BF"/>
          <w:sz w:val="22"/>
          <w:szCs w:val="22"/>
          <w:u w:val="single"/>
        </w:rPr>
        <w:t>TERMINATION</w:t>
      </w:r>
    </w:p>
    <w:p w14:paraId="31F99EC3" w14:textId="046EE0A7" w:rsidR="00380EAC" w:rsidRDefault="6837C99B" w:rsidP="00E64E9F">
      <w:pPr>
        <w:spacing w:before="240" w:after="240" w:line="240" w:lineRule="auto"/>
        <w:rPr>
          <w:rFonts w:ascii="Calibri" w:hAnsi="Calibri" w:cs="Calibri"/>
          <w:sz w:val="22"/>
          <w:szCs w:val="22"/>
        </w:rPr>
      </w:pPr>
      <w:r w:rsidRPr="00E64E9F">
        <w:rPr>
          <w:rFonts w:ascii="Calibri" w:hAnsi="Calibri" w:cs="Calibri"/>
          <w:sz w:val="22"/>
          <w:szCs w:val="22"/>
        </w:rPr>
        <w:t xml:space="preserve">Either </w:t>
      </w:r>
      <w:r w:rsidR="00D10D38" w:rsidRPr="00E64E9F">
        <w:rPr>
          <w:rFonts w:ascii="Calibri" w:hAnsi="Calibri" w:cs="Calibri"/>
          <w:sz w:val="22"/>
          <w:szCs w:val="22"/>
        </w:rPr>
        <w:t>CEPN or the Trainer</w:t>
      </w:r>
      <w:r w:rsidRPr="00E64E9F">
        <w:rPr>
          <w:rFonts w:ascii="Calibri" w:hAnsi="Calibri" w:cs="Calibri"/>
          <w:sz w:val="22"/>
          <w:szCs w:val="22"/>
        </w:rPr>
        <w:t xml:space="preserve"> may terminate this Agreement with written notice</w:t>
      </w:r>
      <w:r w:rsidR="00795956" w:rsidRPr="00E64E9F">
        <w:rPr>
          <w:rFonts w:ascii="Calibri" w:hAnsi="Calibri" w:cs="Calibri"/>
          <w:sz w:val="22"/>
          <w:szCs w:val="22"/>
        </w:rPr>
        <w:t xml:space="preserve"> for any reason (or no reason) upon ten (10) days written notice.  </w:t>
      </w:r>
      <w:r w:rsidR="00D10D38" w:rsidRPr="00E64E9F">
        <w:rPr>
          <w:rFonts w:ascii="Calibri" w:hAnsi="Calibri" w:cs="Calibri"/>
          <w:sz w:val="22"/>
          <w:szCs w:val="22"/>
        </w:rPr>
        <w:t>CEPN</w:t>
      </w:r>
      <w:r w:rsidRPr="00E64E9F">
        <w:rPr>
          <w:rFonts w:ascii="Calibri" w:hAnsi="Calibri" w:cs="Calibri"/>
          <w:sz w:val="22"/>
          <w:szCs w:val="22"/>
        </w:rPr>
        <w:t xml:space="preserve"> reserves the right to revoke Qualified Trainer status for violations of this Agreement or failure to meet program requirements.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44F90" w14:paraId="6AE9F526" w14:textId="77777777" w:rsidTr="00EB361A">
        <w:tc>
          <w:tcPr>
            <w:tcW w:w="4675" w:type="dxa"/>
          </w:tcPr>
          <w:p w14:paraId="644E7B68" w14:textId="77777777" w:rsidR="00C44F90" w:rsidRPr="008D620C" w:rsidRDefault="00C44F90" w:rsidP="00C950F0">
            <w:pPr>
              <w:spacing w:before="240" w:after="2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620C">
              <w:rPr>
                <w:rFonts w:ascii="Calibri" w:hAnsi="Calibri" w:cs="Calibri"/>
                <w:b/>
                <w:bCs/>
                <w:sz w:val="22"/>
                <w:szCs w:val="22"/>
              </w:rPr>
              <w:t>CLEAN ELECTRONICS PRODUCTION NETWORK </w:t>
            </w:r>
          </w:p>
          <w:p w14:paraId="5F7AB737" w14:textId="77777777" w:rsidR="00B209E7" w:rsidRDefault="00C44F90" w:rsidP="00C950F0">
            <w:pPr>
              <w:spacing w:before="240" w:after="240"/>
              <w:rPr>
                <w:rFonts w:ascii="Calibri" w:hAnsi="Calibri" w:cs="Calibri"/>
                <w:sz w:val="22"/>
                <w:szCs w:val="22"/>
              </w:rPr>
            </w:pPr>
            <w:r w:rsidRPr="008D620C">
              <w:rPr>
                <w:rFonts w:ascii="Calibri" w:hAnsi="Calibri" w:cs="Calibri"/>
                <w:b/>
                <w:bCs/>
                <w:sz w:val="22"/>
                <w:szCs w:val="22"/>
              </w:rPr>
              <w:t>By:</w:t>
            </w:r>
            <w:r w:rsidRPr="00E64E9F">
              <w:rPr>
                <w:rFonts w:ascii="Calibri" w:hAnsi="Calibri" w:cs="Calibri"/>
                <w:sz w:val="22"/>
                <w:szCs w:val="22"/>
              </w:rPr>
              <w:t xml:space="preserve"> Pamela Brody-Heine    </w:t>
            </w:r>
          </w:p>
          <w:p w14:paraId="28B339A5" w14:textId="77777777" w:rsidR="00C44F90" w:rsidRPr="00E64E9F" w:rsidRDefault="00C44F90" w:rsidP="00C950F0">
            <w:pPr>
              <w:spacing w:before="240" w:after="240"/>
              <w:rPr>
                <w:rFonts w:ascii="Calibri" w:hAnsi="Calibri" w:cs="Calibri"/>
                <w:sz w:val="22"/>
                <w:szCs w:val="22"/>
              </w:rPr>
            </w:pPr>
            <w:r w:rsidRPr="006702DA">
              <w:rPr>
                <w:rFonts w:ascii="Calibri" w:hAnsi="Calibri" w:cs="Calibri"/>
                <w:b/>
                <w:bCs/>
                <w:sz w:val="22"/>
                <w:szCs w:val="22"/>
              </w:rPr>
              <w:t>Title:</w:t>
            </w:r>
            <w:r w:rsidRPr="00E64E9F">
              <w:rPr>
                <w:rFonts w:ascii="Calibri" w:hAnsi="Calibri" w:cs="Calibri"/>
                <w:sz w:val="22"/>
                <w:szCs w:val="22"/>
              </w:rPr>
              <w:t xml:space="preserve"> Senior Director, CEPN </w:t>
            </w:r>
          </w:p>
          <w:p w14:paraId="0332DB28" w14:textId="77777777" w:rsidR="00B209E7" w:rsidRPr="006702DA" w:rsidRDefault="00B209E7" w:rsidP="00C950F0">
            <w:pPr>
              <w:spacing w:before="240" w:after="2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702DA">
              <w:rPr>
                <w:rFonts w:ascii="Calibri" w:hAnsi="Calibri" w:cs="Calibri"/>
                <w:b/>
                <w:bCs/>
                <w:sz w:val="22"/>
                <w:szCs w:val="22"/>
              </w:rPr>
              <w:t>Signature:   </w:t>
            </w:r>
          </w:p>
          <w:p w14:paraId="350F4555" w14:textId="77777777" w:rsidR="00B209E7" w:rsidRDefault="00C44F90" w:rsidP="00C44F90">
            <w:pPr>
              <w:spacing w:before="240" w:after="240"/>
              <w:rPr>
                <w:rFonts w:ascii="Calibri" w:hAnsi="Calibri" w:cs="Calibri"/>
                <w:sz w:val="22"/>
                <w:szCs w:val="22"/>
              </w:rPr>
            </w:pPr>
            <w:r w:rsidRPr="00E64E9F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F672EC0" w14:textId="0F3EC3B7" w:rsidR="00C44F90" w:rsidRPr="008D620C" w:rsidRDefault="00C44F90" w:rsidP="00B209E7">
            <w:pPr>
              <w:spacing w:before="240" w:after="2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620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Date: </w:t>
            </w:r>
          </w:p>
        </w:tc>
        <w:tc>
          <w:tcPr>
            <w:tcW w:w="4675" w:type="dxa"/>
          </w:tcPr>
          <w:p w14:paraId="3879E17A" w14:textId="77777777" w:rsidR="00B209E7" w:rsidRPr="008D620C" w:rsidRDefault="00B209E7" w:rsidP="00C950F0">
            <w:pPr>
              <w:spacing w:before="240" w:after="240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8D620C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TRAINER </w:t>
            </w:r>
          </w:p>
          <w:p w14:paraId="033126FF" w14:textId="4D93E0B4" w:rsidR="00C950F0" w:rsidRPr="00E64E9F" w:rsidRDefault="00B209E7" w:rsidP="00D0420B">
            <w:pPr>
              <w:spacing w:before="240" w:after="240"/>
              <w:rPr>
                <w:rFonts w:ascii="Calibri" w:hAnsi="Calibri" w:cs="Calibri"/>
                <w:sz w:val="22"/>
                <w:szCs w:val="22"/>
              </w:rPr>
            </w:pPr>
            <w:r w:rsidRPr="006702DA">
              <w:rPr>
                <w:rFonts w:ascii="Calibri" w:hAnsi="Calibri" w:cs="Calibri"/>
                <w:b/>
                <w:bCs/>
                <w:sz w:val="22"/>
                <w:szCs w:val="22"/>
              </w:rPr>
              <w:t>By</w:t>
            </w:r>
            <w:r w:rsidRPr="00E64E9F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1CE8CB73" w14:textId="3D202F8F" w:rsidR="00B209E7" w:rsidRPr="00E64E9F" w:rsidRDefault="00B209E7" w:rsidP="00C950F0">
            <w:pPr>
              <w:spacing w:before="240" w:after="240"/>
              <w:rPr>
                <w:rFonts w:ascii="Calibri" w:hAnsi="Calibri" w:cs="Calibri"/>
                <w:sz w:val="22"/>
                <w:szCs w:val="22"/>
              </w:rPr>
            </w:pPr>
            <w:r w:rsidRPr="008D620C">
              <w:rPr>
                <w:rFonts w:ascii="Calibri" w:hAnsi="Calibri" w:cs="Calibri"/>
                <w:b/>
                <w:bCs/>
                <w:sz w:val="22"/>
                <w:szCs w:val="22"/>
              </w:rPr>
              <w:t>Title</w:t>
            </w:r>
            <w:r w:rsidRPr="00E64E9F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29D1C230" w14:textId="20CFE3B3" w:rsidR="00B209E7" w:rsidRPr="00E64E9F" w:rsidRDefault="00C950F0" w:rsidP="00C950F0">
            <w:pPr>
              <w:spacing w:before="240" w:after="240"/>
              <w:rPr>
                <w:rFonts w:ascii="Calibri" w:hAnsi="Calibri" w:cs="Calibri"/>
                <w:sz w:val="22"/>
                <w:szCs w:val="22"/>
              </w:rPr>
            </w:pPr>
            <w:r w:rsidRPr="008D620C">
              <w:rPr>
                <w:rFonts w:ascii="Calibri" w:hAnsi="Calibri" w:cs="Calibri"/>
                <w:b/>
                <w:bCs/>
                <w:sz w:val="22"/>
                <w:szCs w:val="22"/>
              </w:rPr>
              <w:t>Signature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Pr="00E64E9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89B0F04" w14:textId="77777777" w:rsidR="008D620C" w:rsidRDefault="008D620C" w:rsidP="00C950F0">
            <w:pPr>
              <w:spacing w:before="240" w:after="240"/>
              <w:rPr>
                <w:rFonts w:ascii="Calibri" w:hAnsi="Calibri" w:cs="Calibri"/>
                <w:sz w:val="22"/>
                <w:szCs w:val="22"/>
              </w:rPr>
            </w:pPr>
          </w:p>
          <w:p w14:paraId="7479421B" w14:textId="0BD9F9D2" w:rsidR="00C44F90" w:rsidRDefault="00B209E7" w:rsidP="008D620C">
            <w:pPr>
              <w:spacing w:before="240" w:after="240"/>
              <w:rPr>
                <w:rFonts w:ascii="Calibri" w:hAnsi="Calibri" w:cs="Calibri"/>
                <w:sz w:val="22"/>
                <w:szCs w:val="22"/>
              </w:rPr>
            </w:pPr>
            <w:r w:rsidRPr="008D620C">
              <w:rPr>
                <w:rFonts w:ascii="Calibri" w:hAnsi="Calibri" w:cs="Calibri"/>
                <w:b/>
                <w:bCs/>
                <w:sz w:val="22"/>
                <w:szCs w:val="22"/>
              </w:rPr>
              <w:t>Date</w:t>
            </w:r>
            <w:r w:rsidRPr="00E64E9F">
              <w:rPr>
                <w:rFonts w:ascii="Calibri" w:hAnsi="Calibri" w:cs="Calibri"/>
                <w:sz w:val="22"/>
                <w:szCs w:val="22"/>
              </w:rPr>
              <w:t>: </w:t>
            </w:r>
          </w:p>
        </w:tc>
      </w:tr>
    </w:tbl>
    <w:p w14:paraId="2C078E63" w14:textId="7761401C" w:rsidR="00380EAC" w:rsidRPr="00E64E9F" w:rsidRDefault="00380EAC" w:rsidP="00EF0C57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380EAC" w:rsidRPr="00E64E9F" w:rsidSect="00C2636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top w:val="single" w:sz="18" w:space="24" w:color="0B769F" w:themeColor="accent4" w:themeShade="BF"/>
        <w:left w:val="single" w:sz="18" w:space="24" w:color="0B769F" w:themeColor="accent4" w:themeShade="BF"/>
        <w:bottom w:val="single" w:sz="18" w:space="24" w:color="0B769F" w:themeColor="accent4" w:themeShade="BF"/>
        <w:right w:val="single" w:sz="18" w:space="24" w:color="0B769F" w:themeColor="accent4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44392" w14:textId="77777777" w:rsidR="00805DC0" w:rsidRDefault="00805DC0" w:rsidP="001B76EA">
      <w:pPr>
        <w:spacing w:after="0" w:line="240" w:lineRule="auto"/>
      </w:pPr>
      <w:r>
        <w:separator/>
      </w:r>
    </w:p>
  </w:endnote>
  <w:endnote w:type="continuationSeparator" w:id="0">
    <w:p w14:paraId="00D54885" w14:textId="77777777" w:rsidR="00805DC0" w:rsidRDefault="00805DC0" w:rsidP="001B76EA">
      <w:pPr>
        <w:spacing w:after="0" w:line="240" w:lineRule="auto"/>
      </w:pPr>
      <w:r>
        <w:continuationSeparator/>
      </w:r>
    </w:p>
  </w:endnote>
  <w:endnote w:type="continuationNotice" w:id="1">
    <w:p w14:paraId="23B1809C" w14:textId="77777777" w:rsidR="00805DC0" w:rsidRDefault="00805D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2670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5EC349" w14:textId="0A1488ED" w:rsidR="001B76EA" w:rsidRDefault="001B76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5D27A6" w14:textId="77777777" w:rsidR="001B76EA" w:rsidRDefault="001B7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0D020" w14:textId="77777777" w:rsidR="00805DC0" w:rsidRDefault="00805DC0" w:rsidP="001B76EA">
      <w:pPr>
        <w:spacing w:after="0" w:line="240" w:lineRule="auto"/>
      </w:pPr>
      <w:r>
        <w:separator/>
      </w:r>
    </w:p>
  </w:footnote>
  <w:footnote w:type="continuationSeparator" w:id="0">
    <w:p w14:paraId="1AAF74E5" w14:textId="77777777" w:rsidR="00805DC0" w:rsidRDefault="00805DC0" w:rsidP="001B76EA">
      <w:pPr>
        <w:spacing w:after="0" w:line="240" w:lineRule="auto"/>
      </w:pPr>
      <w:r>
        <w:continuationSeparator/>
      </w:r>
    </w:p>
  </w:footnote>
  <w:footnote w:type="continuationNotice" w:id="1">
    <w:p w14:paraId="7F5B4CBA" w14:textId="77777777" w:rsidR="00805DC0" w:rsidRDefault="00805D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3B8CB" w14:textId="38893B0B" w:rsidR="00C2636C" w:rsidRDefault="00C2636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EAC35F" wp14:editId="26A82F52">
          <wp:simplePos x="0" y="0"/>
          <wp:positionH relativeFrom="margin">
            <wp:posOffset>31806</wp:posOffset>
          </wp:positionH>
          <wp:positionV relativeFrom="paragraph">
            <wp:posOffset>97541</wp:posOffset>
          </wp:positionV>
          <wp:extent cx="2001361" cy="527261"/>
          <wp:effectExtent l="0" t="0" r="0" b="6350"/>
          <wp:wrapNone/>
          <wp:docPr id="13" name="Picture 13" descr="A white and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white and blu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361" cy="5272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CBB826" w14:textId="77777777" w:rsidR="00C2636C" w:rsidRDefault="00C2636C">
    <w:pPr>
      <w:pStyle w:val="Header"/>
    </w:pPr>
  </w:p>
  <w:p w14:paraId="092D86B3" w14:textId="3584A77E" w:rsidR="00C2636C" w:rsidRDefault="00C2636C">
    <w:pPr>
      <w:pStyle w:val="Header"/>
    </w:pPr>
  </w:p>
  <w:p w14:paraId="2DB273E5" w14:textId="0E218F75" w:rsidR="00376043" w:rsidRDefault="00376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2123"/>
    <w:multiLevelType w:val="multilevel"/>
    <w:tmpl w:val="CBD2AD6E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70750"/>
    <w:multiLevelType w:val="hybridMultilevel"/>
    <w:tmpl w:val="CCCC613A"/>
    <w:lvl w:ilvl="0" w:tplc="6916D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FA92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6A6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6E8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2F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D69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6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F80E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D89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B7466"/>
    <w:multiLevelType w:val="multilevel"/>
    <w:tmpl w:val="7A82557A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9513B"/>
    <w:multiLevelType w:val="multilevel"/>
    <w:tmpl w:val="028ADCF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16386F"/>
    <w:multiLevelType w:val="hybridMultilevel"/>
    <w:tmpl w:val="4FCE19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3F09C"/>
    <w:multiLevelType w:val="hybridMultilevel"/>
    <w:tmpl w:val="64FC6C96"/>
    <w:lvl w:ilvl="0" w:tplc="338E60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2EC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DAFE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C1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ACDD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D61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44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40E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9C4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03106"/>
    <w:multiLevelType w:val="hybridMultilevel"/>
    <w:tmpl w:val="635E830C"/>
    <w:lvl w:ilvl="0" w:tplc="CBA62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8A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BAF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88BA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E3F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7A5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03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A4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92E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40A4A"/>
    <w:multiLevelType w:val="multilevel"/>
    <w:tmpl w:val="DE24B92E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7A786B"/>
    <w:multiLevelType w:val="multilevel"/>
    <w:tmpl w:val="07CC83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E56E48"/>
    <w:multiLevelType w:val="multilevel"/>
    <w:tmpl w:val="FD72CB5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112FE8"/>
    <w:multiLevelType w:val="multilevel"/>
    <w:tmpl w:val="361C1BE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EF5D70"/>
    <w:multiLevelType w:val="multilevel"/>
    <w:tmpl w:val="BCC4337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76378D"/>
    <w:multiLevelType w:val="multilevel"/>
    <w:tmpl w:val="CEC84AC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97356F"/>
    <w:multiLevelType w:val="multilevel"/>
    <w:tmpl w:val="56F8D76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CA0F45"/>
    <w:multiLevelType w:val="multilevel"/>
    <w:tmpl w:val="FBC2D41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535249"/>
    <w:multiLevelType w:val="hybridMultilevel"/>
    <w:tmpl w:val="1B66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64C2C"/>
    <w:multiLevelType w:val="hybridMultilevel"/>
    <w:tmpl w:val="258CDECE"/>
    <w:lvl w:ilvl="0" w:tplc="27622D3A">
      <w:start w:val="1"/>
      <w:numFmt w:val="upperLetter"/>
      <w:lvlText w:val="%1."/>
      <w:lvlJc w:val="left"/>
      <w:pPr>
        <w:ind w:left="720" w:hanging="360"/>
      </w:pPr>
    </w:lvl>
    <w:lvl w:ilvl="1" w:tplc="57967034">
      <w:start w:val="1"/>
      <w:numFmt w:val="lowerLetter"/>
      <w:lvlText w:val="%2."/>
      <w:lvlJc w:val="left"/>
      <w:pPr>
        <w:ind w:left="1440" w:hanging="360"/>
      </w:pPr>
    </w:lvl>
    <w:lvl w:ilvl="2" w:tplc="DF80CB86">
      <w:start w:val="1"/>
      <w:numFmt w:val="lowerRoman"/>
      <w:lvlText w:val="%3."/>
      <w:lvlJc w:val="right"/>
      <w:pPr>
        <w:ind w:left="2160" w:hanging="180"/>
      </w:pPr>
    </w:lvl>
    <w:lvl w:ilvl="3" w:tplc="4E0CACA4">
      <w:start w:val="1"/>
      <w:numFmt w:val="decimal"/>
      <w:lvlText w:val="%4."/>
      <w:lvlJc w:val="left"/>
      <w:pPr>
        <w:ind w:left="2880" w:hanging="360"/>
      </w:pPr>
    </w:lvl>
    <w:lvl w:ilvl="4" w:tplc="9040670E">
      <w:start w:val="1"/>
      <w:numFmt w:val="lowerLetter"/>
      <w:lvlText w:val="%5."/>
      <w:lvlJc w:val="left"/>
      <w:pPr>
        <w:ind w:left="3600" w:hanging="360"/>
      </w:pPr>
    </w:lvl>
    <w:lvl w:ilvl="5" w:tplc="0D024258">
      <w:start w:val="1"/>
      <w:numFmt w:val="lowerRoman"/>
      <w:lvlText w:val="%6."/>
      <w:lvlJc w:val="right"/>
      <w:pPr>
        <w:ind w:left="4320" w:hanging="180"/>
      </w:pPr>
    </w:lvl>
    <w:lvl w:ilvl="6" w:tplc="94FE5C3E">
      <w:start w:val="1"/>
      <w:numFmt w:val="decimal"/>
      <w:lvlText w:val="%7."/>
      <w:lvlJc w:val="left"/>
      <w:pPr>
        <w:ind w:left="5040" w:hanging="360"/>
      </w:pPr>
    </w:lvl>
    <w:lvl w:ilvl="7" w:tplc="433A7E36">
      <w:start w:val="1"/>
      <w:numFmt w:val="lowerLetter"/>
      <w:lvlText w:val="%8."/>
      <w:lvlJc w:val="left"/>
      <w:pPr>
        <w:ind w:left="5760" w:hanging="360"/>
      </w:pPr>
    </w:lvl>
    <w:lvl w:ilvl="8" w:tplc="3B2A0C8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52E47"/>
    <w:multiLevelType w:val="multilevel"/>
    <w:tmpl w:val="4D088EFA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7035B9"/>
    <w:multiLevelType w:val="multilevel"/>
    <w:tmpl w:val="5D1EBCB2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404091"/>
    <w:multiLevelType w:val="multilevel"/>
    <w:tmpl w:val="77AEE7AC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8810056">
    <w:abstractNumId w:val="6"/>
  </w:num>
  <w:num w:numId="2" w16cid:durableId="140662907">
    <w:abstractNumId w:val="16"/>
  </w:num>
  <w:num w:numId="3" w16cid:durableId="162674106">
    <w:abstractNumId w:val="1"/>
  </w:num>
  <w:num w:numId="4" w16cid:durableId="1196425665">
    <w:abstractNumId w:val="5"/>
  </w:num>
  <w:num w:numId="5" w16cid:durableId="1755318917">
    <w:abstractNumId w:val="15"/>
  </w:num>
  <w:num w:numId="6" w16cid:durableId="1206679697">
    <w:abstractNumId w:val="10"/>
  </w:num>
  <w:num w:numId="7" w16cid:durableId="589704313">
    <w:abstractNumId w:val="9"/>
  </w:num>
  <w:num w:numId="8" w16cid:durableId="13698929">
    <w:abstractNumId w:val="14"/>
  </w:num>
  <w:num w:numId="9" w16cid:durableId="1010765546">
    <w:abstractNumId w:val="12"/>
  </w:num>
  <w:num w:numId="10" w16cid:durableId="589824245">
    <w:abstractNumId w:val="13"/>
  </w:num>
  <w:num w:numId="11" w16cid:durableId="980188404">
    <w:abstractNumId w:val="19"/>
  </w:num>
  <w:num w:numId="12" w16cid:durableId="134027237">
    <w:abstractNumId w:val="8"/>
  </w:num>
  <w:num w:numId="13" w16cid:durableId="119958406">
    <w:abstractNumId w:val="3"/>
  </w:num>
  <w:num w:numId="14" w16cid:durableId="2065518697">
    <w:abstractNumId w:val="11"/>
  </w:num>
  <w:num w:numId="15" w16cid:durableId="1585801380">
    <w:abstractNumId w:val="7"/>
  </w:num>
  <w:num w:numId="16" w16cid:durableId="1152141529">
    <w:abstractNumId w:val="18"/>
  </w:num>
  <w:num w:numId="17" w16cid:durableId="1362197816">
    <w:abstractNumId w:val="2"/>
  </w:num>
  <w:num w:numId="18" w16cid:durableId="2101681691">
    <w:abstractNumId w:val="0"/>
  </w:num>
  <w:num w:numId="19" w16cid:durableId="944118763">
    <w:abstractNumId w:val="17"/>
  </w:num>
  <w:num w:numId="20" w16cid:durableId="1549977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3B0B13"/>
    <w:rsid w:val="000067B5"/>
    <w:rsid w:val="00007013"/>
    <w:rsid w:val="000168DE"/>
    <w:rsid w:val="000530DB"/>
    <w:rsid w:val="00090D29"/>
    <w:rsid w:val="000955E1"/>
    <w:rsid w:val="000A1FEA"/>
    <w:rsid w:val="000F0FE4"/>
    <w:rsid w:val="001324C5"/>
    <w:rsid w:val="00147C20"/>
    <w:rsid w:val="00153290"/>
    <w:rsid w:val="001644D8"/>
    <w:rsid w:val="001645E1"/>
    <w:rsid w:val="00165CCF"/>
    <w:rsid w:val="001779D1"/>
    <w:rsid w:val="001B76EA"/>
    <w:rsid w:val="001D29FD"/>
    <w:rsid w:val="0022108C"/>
    <w:rsid w:val="002354F1"/>
    <w:rsid w:val="002370FC"/>
    <w:rsid w:val="00240F96"/>
    <w:rsid w:val="002462F5"/>
    <w:rsid w:val="00267D44"/>
    <w:rsid w:val="002B646E"/>
    <w:rsid w:val="002E1B1E"/>
    <w:rsid w:val="002E3071"/>
    <w:rsid w:val="003543DB"/>
    <w:rsid w:val="003606B9"/>
    <w:rsid w:val="00374556"/>
    <w:rsid w:val="00376043"/>
    <w:rsid w:val="00380EAC"/>
    <w:rsid w:val="003B2D04"/>
    <w:rsid w:val="0040022C"/>
    <w:rsid w:val="004115B6"/>
    <w:rsid w:val="004245FA"/>
    <w:rsid w:val="00436832"/>
    <w:rsid w:val="0046200A"/>
    <w:rsid w:val="004865EA"/>
    <w:rsid w:val="00501280"/>
    <w:rsid w:val="00537A1A"/>
    <w:rsid w:val="0055453F"/>
    <w:rsid w:val="005911C0"/>
    <w:rsid w:val="005A3D81"/>
    <w:rsid w:val="005A5C17"/>
    <w:rsid w:val="005B2524"/>
    <w:rsid w:val="005D609A"/>
    <w:rsid w:val="005E3914"/>
    <w:rsid w:val="005F3A5C"/>
    <w:rsid w:val="00601DB6"/>
    <w:rsid w:val="00611F05"/>
    <w:rsid w:val="006235D9"/>
    <w:rsid w:val="00631620"/>
    <w:rsid w:val="0066511B"/>
    <w:rsid w:val="006702DA"/>
    <w:rsid w:val="0069119C"/>
    <w:rsid w:val="006C5688"/>
    <w:rsid w:val="006F3DC5"/>
    <w:rsid w:val="007043AF"/>
    <w:rsid w:val="00707B51"/>
    <w:rsid w:val="00735CC0"/>
    <w:rsid w:val="00762879"/>
    <w:rsid w:val="00773B40"/>
    <w:rsid w:val="0078529C"/>
    <w:rsid w:val="00795956"/>
    <w:rsid w:val="007A53B9"/>
    <w:rsid w:val="007B6082"/>
    <w:rsid w:val="007F2CBF"/>
    <w:rsid w:val="007F77AE"/>
    <w:rsid w:val="00805DC0"/>
    <w:rsid w:val="0086523E"/>
    <w:rsid w:val="00874ACF"/>
    <w:rsid w:val="008A568F"/>
    <w:rsid w:val="008D3EF1"/>
    <w:rsid w:val="008D620C"/>
    <w:rsid w:val="008E0FB1"/>
    <w:rsid w:val="00917483"/>
    <w:rsid w:val="00934226"/>
    <w:rsid w:val="009C05C2"/>
    <w:rsid w:val="009F612C"/>
    <w:rsid w:val="00A15777"/>
    <w:rsid w:val="00A167A5"/>
    <w:rsid w:val="00A61EBE"/>
    <w:rsid w:val="00A77478"/>
    <w:rsid w:val="00AB365E"/>
    <w:rsid w:val="00AC3E8F"/>
    <w:rsid w:val="00AF06E2"/>
    <w:rsid w:val="00AF2626"/>
    <w:rsid w:val="00B209E7"/>
    <w:rsid w:val="00B31D88"/>
    <w:rsid w:val="00B4301C"/>
    <w:rsid w:val="00B46966"/>
    <w:rsid w:val="00B62F34"/>
    <w:rsid w:val="00B93864"/>
    <w:rsid w:val="00BA6076"/>
    <w:rsid w:val="00BF1479"/>
    <w:rsid w:val="00BF1CBE"/>
    <w:rsid w:val="00C15F96"/>
    <w:rsid w:val="00C23302"/>
    <w:rsid w:val="00C2636C"/>
    <w:rsid w:val="00C44F90"/>
    <w:rsid w:val="00C50032"/>
    <w:rsid w:val="00C56BD2"/>
    <w:rsid w:val="00C852FA"/>
    <w:rsid w:val="00C950F0"/>
    <w:rsid w:val="00CB73A1"/>
    <w:rsid w:val="00CD4F85"/>
    <w:rsid w:val="00CD54C6"/>
    <w:rsid w:val="00CE1183"/>
    <w:rsid w:val="00CE72B7"/>
    <w:rsid w:val="00CF74E3"/>
    <w:rsid w:val="00D0420B"/>
    <w:rsid w:val="00D10D38"/>
    <w:rsid w:val="00D1406F"/>
    <w:rsid w:val="00D460E2"/>
    <w:rsid w:val="00D5443D"/>
    <w:rsid w:val="00D71DBA"/>
    <w:rsid w:val="00DD024B"/>
    <w:rsid w:val="00E311D0"/>
    <w:rsid w:val="00E34A18"/>
    <w:rsid w:val="00E5601D"/>
    <w:rsid w:val="00E61EE3"/>
    <w:rsid w:val="00E64E9F"/>
    <w:rsid w:val="00E92E97"/>
    <w:rsid w:val="00E93C27"/>
    <w:rsid w:val="00EB361A"/>
    <w:rsid w:val="00EC4780"/>
    <w:rsid w:val="00EF0C57"/>
    <w:rsid w:val="00F237C4"/>
    <w:rsid w:val="00F26DBB"/>
    <w:rsid w:val="00F7223D"/>
    <w:rsid w:val="00FF0F71"/>
    <w:rsid w:val="00FF7A27"/>
    <w:rsid w:val="0115B321"/>
    <w:rsid w:val="0225457C"/>
    <w:rsid w:val="04F1882C"/>
    <w:rsid w:val="06EA5446"/>
    <w:rsid w:val="07B809C6"/>
    <w:rsid w:val="08942895"/>
    <w:rsid w:val="0DD22767"/>
    <w:rsid w:val="0EACDE92"/>
    <w:rsid w:val="0F37DB5A"/>
    <w:rsid w:val="119BBDA8"/>
    <w:rsid w:val="12334FEC"/>
    <w:rsid w:val="14148753"/>
    <w:rsid w:val="14FF11AA"/>
    <w:rsid w:val="1595E7FC"/>
    <w:rsid w:val="15B9C1CE"/>
    <w:rsid w:val="17B01A65"/>
    <w:rsid w:val="194F11B6"/>
    <w:rsid w:val="1A3B3EA8"/>
    <w:rsid w:val="1BC52AE1"/>
    <w:rsid w:val="1C912C59"/>
    <w:rsid w:val="1CB22D1B"/>
    <w:rsid w:val="1DB606D4"/>
    <w:rsid w:val="1FC0ED1F"/>
    <w:rsid w:val="2195A9D2"/>
    <w:rsid w:val="236A3C74"/>
    <w:rsid w:val="23B96B44"/>
    <w:rsid w:val="2828989F"/>
    <w:rsid w:val="2ACBC411"/>
    <w:rsid w:val="2C0CCE8B"/>
    <w:rsid w:val="2C30C52F"/>
    <w:rsid w:val="2D14FE78"/>
    <w:rsid w:val="2DDB5432"/>
    <w:rsid w:val="2F487C72"/>
    <w:rsid w:val="2FAE93D1"/>
    <w:rsid w:val="31B1343F"/>
    <w:rsid w:val="31CB8C05"/>
    <w:rsid w:val="33A3C844"/>
    <w:rsid w:val="341F1F9A"/>
    <w:rsid w:val="354A3F52"/>
    <w:rsid w:val="368CD549"/>
    <w:rsid w:val="369A185C"/>
    <w:rsid w:val="38129DBD"/>
    <w:rsid w:val="3956E73F"/>
    <w:rsid w:val="39F6B1CA"/>
    <w:rsid w:val="3B1421C5"/>
    <w:rsid w:val="3CCF7BB0"/>
    <w:rsid w:val="3E07F845"/>
    <w:rsid w:val="3EB0D2DF"/>
    <w:rsid w:val="3F2E318F"/>
    <w:rsid w:val="3F799E87"/>
    <w:rsid w:val="405ECCB3"/>
    <w:rsid w:val="41B550DD"/>
    <w:rsid w:val="423B0B13"/>
    <w:rsid w:val="4397D844"/>
    <w:rsid w:val="452802A1"/>
    <w:rsid w:val="48DE733E"/>
    <w:rsid w:val="4B76F69E"/>
    <w:rsid w:val="4C023049"/>
    <w:rsid w:val="4FFFB4FD"/>
    <w:rsid w:val="535C4327"/>
    <w:rsid w:val="541C1CE0"/>
    <w:rsid w:val="5423D91B"/>
    <w:rsid w:val="542D9D7B"/>
    <w:rsid w:val="55AF80E1"/>
    <w:rsid w:val="56C820D2"/>
    <w:rsid w:val="56CF1349"/>
    <w:rsid w:val="5864BE51"/>
    <w:rsid w:val="5A834255"/>
    <w:rsid w:val="5BAD7859"/>
    <w:rsid w:val="5C2DCBBA"/>
    <w:rsid w:val="5C3BB4DE"/>
    <w:rsid w:val="5C73380B"/>
    <w:rsid w:val="5E3557BF"/>
    <w:rsid w:val="5EA47573"/>
    <w:rsid w:val="5ECC0029"/>
    <w:rsid w:val="60280769"/>
    <w:rsid w:val="603B64DF"/>
    <w:rsid w:val="6278D994"/>
    <w:rsid w:val="664F41F9"/>
    <w:rsid w:val="665443D4"/>
    <w:rsid w:val="67236FA4"/>
    <w:rsid w:val="6837C99B"/>
    <w:rsid w:val="6915029A"/>
    <w:rsid w:val="6915358B"/>
    <w:rsid w:val="6B4E8229"/>
    <w:rsid w:val="6BA007F2"/>
    <w:rsid w:val="6D26E08F"/>
    <w:rsid w:val="7032EC8B"/>
    <w:rsid w:val="72C74985"/>
    <w:rsid w:val="73755873"/>
    <w:rsid w:val="748E924D"/>
    <w:rsid w:val="7593F5DF"/>
    <w:rsid w:val="7763690E"/>
    <w:rsid w:val="776F4009"/>
    <w:rsid w:val="78DA2855"/>
    <w:rsid w:val="7F3DBACA"/>
    <w:rsid w:val="7FC99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B0B13"/>
  <w15:chartTrackingRefBased/>
  <w15:docId w15:val="{FFAEA363-8F41-41A0-AC92-30F48438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6D26E0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6EA5446"/>
    <w:rPr>
      <w:color w:val="46788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0F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0F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0F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F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F7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7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6EA"/>
  </w:style>
  <w:style w:type="paragraph" w:styleId="Footer">
    <w:name w:val="footer"/>
    <w:basedOn w:val="Normal"/>
    <w:link w:val="FooterChar"/>
    <w:uiPriority w:val="99"/>
    <w:unhideWhenUsed/>
    <w:rsid w:val="001B7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6EA"/>
  </w:style>
  <w:style w:type="paragraph" w:styleId="Revision">
    <w:name w:val="Revision"/>
    <w:hidden/>
    <w:uiPriority w:val="99"/>
    <w:semiHidden/>
    <w:rsid w:val="00F237C4"/>
    <w:pPr>
      <w:spacing w:after="0" w:line="240" w:lineRule="auto"/>
    </w:pPr>
  </w:style>
  <w:style w:type="table" w:styleId="TableGrid">
    <w:name w:val="Table Grid"/>
    <w:basedOn w:val="TableNormal"/>
    <w:uiPriority w:val="39"/>
    <w:rsid w:val="00C44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04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7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9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creativecommons.org/licenses/by-nc-nd/4.0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e8d3388-47b5-4ba2-a3ec-040e3890d3b4">
      <Terms xmlns="http://schemas.microsoft.com/office/infopath/2007/PartnerControls"/>
    </lcf76f155ced4ddcb4097134ff3c332f>
    <TaxCatchAll xmlns="b44eed5d-d89e-4d16-9da0-5869b67571c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98CA4FC56274096C0222A9CE23370" ma:contentTypeVersion="20" ma:contentTypeDescription="Create a new document." ma:contentTypeScope="" ma:versionID="1f014858fb8ea91354d3135c554c38b9">
  <xsd:schema xmlns:xsd="http://www.w3.org/2001/XMLSchema" xmlns:xs="http://www.w3.org/2001/XMLSchema" xmlns:p="http://schemas.microsoft.com/office/2006/metadata/properties" xmlns:ns1="http://schemas.microsoft.com/sharepoint/v3" xmlns:ns2="b44eed5d-d89e-4d16-9da0-5869b67571c3" xmlns:ns3="ce8d3388-47b5-4ba2-a3ec-040e3890d3b4" targetNamespace="http://schemas.microsoft.com/office/2006/metadata/properties" ma:root="true" ma:fieldsID="91a744498e5fc8269c2915b72d209be6" ns1:_="" ns2:_="" ns3:_="">
    <xsd:import namespace="http://schemas.microsoft.com/sharepoint/v3"/>
    <xsd:import namespace="b44eed5d-d89e-4d16-9da0-5869b67571c3"/>
    <xsd:import namespace="ce8d3388-47b5-4ba2-a3ec-040e3890d3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eed5d-d89e-4d16-9da0-5869b67571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260095-db91-4f02-bc44-81704a8d9715}" ma:internalName="TaxCatchAll" ma:showField="CatchAllData" ma:web="b44eed5d-d89e-4d16-9da0-5869b6757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d3388-47b5-4ba2-a3ec-040e3890d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dc8a6d-7b58-456b-a136-8d0fbe9029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9D7E49-8832-4C27-8252-33A12E2CA4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A3ADFE-AD64-46C4-A79E-470FC29797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e8d3388-47b5-4ba2-a3ec-040e3890d3b4"/>
    <ds:schemaRef ds:uri="b44eed5d-d89e-4d16-9da0-5869b67571c3"/>
  </ds:schemaRefs>
</ds:datastoreItem>
</file>

<file path=customXml/itemProps3.xml><?xml version="1.0" encoding="utf-8"?>
<ds:datastoreItem xmlns:ds="http://schemas.openxmlformats.org/officeDocument/2006/customXml" ds:itemID="{C5230099-0674-4E73-BFE0-3FE7F318D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4eed5d-d89e-4d16-9da0-5869b67571c3"/>
    <ds:schemaRef ds:uri="ce8d3388-47b5-4ba2-a3ec-040e3890d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Turner</dc:creator>
  <cp:keywords/>
  <dc:description/>
  <cp:lastModifiedBy>Michelle Turner</cp:lastModifiedBy>
  <cp:revision>120</cp:revision>
  <dcterms:created xsi:type="dcterms:W3CDTF">2025-04-28T21:38:00Z</dcterms:created>
  <dcterms:modified xsi:type="dcterms:W3CDTF">2025-05-27T19:54:00Z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0x010100C2098CA4FC56274096C0222A9CE23370</vt:lpwstr>
  </property>
  <property fmtid="{D5CDD505-2E9C-101B-9397-08002B2CF9AE}" pid="3" name="MediaServiceImageTags">
    <vt:lpwstr/>
  </property>
</Properties>
</file>